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734F6B" w:rsidRDefault="00FD648D" w:rsidP="00734F6B">
      <w:pPr>
        <w:tabs>
          <w:tab w:val="left" w:pos="1557"/>
        </w:tabs>
        <w:jc w:val="right"/>
        <w:rPr>
          <w:rFonts w:eastAsia="Times New Roman"/>
          <w:color w:val="402B72"/>
          <w:szCs w:val="20"/>
        </w:rPr>
      </w:pPr>
    </w:p>
    <w:p w:rsidR="003374E9" w:rsidRDefault="003374E9" w:rsidP="005C5B29">
      <w:pPr>
        <w:ind w:left="284"/>
        <w:jc w:val="center"/>
        <w:rPr>
          <w:b/>
        </w:rPr>
      </w:pPr>
    </w:p>
    <w:p w:rsidR="003374E9" w:rsidRDefault="003374E9" w:rsidP="005C5B29">
      <w:pPr>
        <w:ind w:left="284"/>
        <w:jc w:val="center"/>
        <w:rPr>
          <w:b/>
        </w:rPr>
      </w:pPr>
    </w:p>
    <w:p w:rsidR="006570FA" w:rsidRPr="00734F6B" w:rsidRDefault="006570FA" w:rsidP="005C5B29">
      <w:pPr>
        <w:ind w:left="284"/>
        <w:jc w:val="center"/>
        <w:rPr>
          <w:b/>
        </w:rPr>
      </w:pPr>
      <w:bookmarkStart w:id="0" w:name="_GoBack"/>
      <w:bookmarkEnd w:id="0"/>
      <w:r w:rsidRPr="00734F6B">
        <w:rPr>
          <w:b/>
        </w:rPr>
        <w:t>РЕШЕНИЕ</w:t>
      </w:r>
    </w:p>
    <w:p w:rsidR="006570FA" w:rsidRPr="00734F6B" w:rsidRDefault="0036632D" w:rsidP="005C5B29">
      <w:pPr>
        <w:contextualSpacing/>
        <w:jc w:val="center"/>
        <w:rPr>
          <w:b/>
        </w:rPr>
      </w:pPr>
      <w:r w:rsidRPr="00734F6B">
        <w:rPr>
          <w:b/>
        </w:rPr>
        <w:t>об отказе в пересчете кадастровой стоимости</w:t>
      </w:r>
    </w:p>
    <w:p w:rsidR="001A6459" w:rsidRPr="00734F6B" w:rsidRDefault="001A6459" w:rsidP="005C5B29">
      <w:pPr>
        <w:contextualSpacing/>
        <w:jc w:val="center"/>
        <w:rPr>
          <w:b/>
        </w:rPr>
      </w:pPr>
    </w:p>
    <w:p w:rsidR="008F672A" w:rsidRPr="00734F6B" w:rsidRDefault="008F672A" w:rsidP="005C5B29">
      <w:pPr>
        <w:ind w:right="-2"/>
        <w:rPr>
          <w:b/>
        </w:rPr>
      </w:pPr>
      <w:r w:rsidRPr="00734F6B">
        <w:rPr>
          <w:b/>
        </w:rPr>
        <w:t>«</w:t>
      </w:r>
      <w:r w:rsidR="00113AE8" w:rsidRPr="00734F6B">
        <w:rPr>
          <w:b/>
        </w:rPr>
        <w:t>29</w:t>
      </w:r>
      <w:r w:rsidRPr="00734F6B">
        <w:rPr>
          <w:b/>
        </w:rPr>
        <w:t xml:space="preserve">» </w:t>
      </w:r>
      <w:r w:rsidR="00113AE8" w:rsidRPr="00734F6B">
        <w:rPr>
          <w:b/>
        </w:rPr>
        <w:t>апреля</w:t>
      </w:r>
      <w:r w:rsidRPr="00734F6B">
        <w:rPr>
          <w:b/>
        </w:rPr>
        <w:t xml:space="preserve"> 202</w:t>
      </w:r>
      <w:r w:rsidR="00271169" w:rsidRPr="00734F6B">
        <w:rPr>
          <w:b/>
        </w:rPr>
        <w:t>5</w:t>
      </w:r>
      <w:r w:rsidRPr="00734F6B">
        <w:rPr>
          <w:b/>
        </w:rPr>
        <w:t xml:space="preserve"> г.</w:t>
      </w:r>
      <w:r w:rsidRPr="00734F6B">
        <w:rPr>
          <w:b/>
        </w:rPr>
        <w:tab/>
        <w:t xml:space="preserve">           </w:t>
      </w:r>
      <w:r w:rsidR="00D96D57" w:rsidRPr="00734F6B">
        <w:rPr>
          <w:b/>
        </w:rPr>
        <w:t xml:space="preserve">           </w:t>
      </w:r>
      <w:r w:rsidRPr="00734F6B">
        <w:rPr>
          <w:b/>
        </w:rPr>
        <w:t xml:space="preserve">                                    </w:t>
      </w:r>
      <w:r w:rsidR="00C655FB" w:rsidRPr="00734F6B">
        <w:rPr>
          <w:b/>
        </w:rPr>
        <w:t xml:space="preserve">                     </w:t>
      </w:r>
      <w:r w:rsidR="00734F6B">
        <w:rPr>
          <w:b/>
        </w:rPr>
        <w:t xml:space="preserve">                   </w:t>
      </w:r>
      <w:r w:rsidR="00271169" w:rsidRPr="00734F6B">
        <w:rPr>
          <w:b/>
        </w:rPr>
        <w:t xml:space="preserve">               </w:t>
      </w:r>
      <w:r w:rsidRPr="00734F6B">
        <w:rPr>
          <w:b/>
        </w:rPr>
        <w:t xml:space="preserve">№ </w:t>
      </w:r>
      <w:r w:rsidR="00BF7C0B">
        <w:rPr>
          <w:b/>
        </w:rPr>
        <w:t>31</w:t>
      </w:r>
      <w:r w:rsidR="00001DC6">
        <w:rPr>
          <w:b/>
        </w:rPr>
        <w:t>4</w:t>
      </w:r>
      <w:r w:rsidRPr="00734F6B">
        <w:rPr>
          <w:b/>
        </w:rPr>
        <w:t>/2</w:t>
      </w:r>
      <w:r w:rsidR="00271169" w:rsidRPr="00734F6B">
        <w:rPr>
          <w:b/>
        </w:rPr>
        <w:t>5</w:t>
      </w:r>
    </w:p>
    <w:p w:rsidR="006570FA" w:rsidRPr="00734F6B" w:rsidRDefault="006570FA" w:rsidP="005C5B29">
      <w:pPr>
        <w:ind w:right="-2"/>
        <w:jc w:val="both"/>
      </w:pPr>
    </w:p>
    <w:p w:rsidR="00442FB4" w:rsidRDefault="00D52B2E" w:rsidP="005C5B29">
      <w:pPr>
        <w:ind w:left="5529" w:right="-2" w:hanging="5529"/>
        <w:jc w:val="both"/>
      </w:pPr>
      <w:r w:rsidRPr="00734F6B">
        <w:rPr>
          <w:b/>
        </w:rPr>
        <w:t>Реквизиты заявлени</w:t>
      </w:r>
      <w:r w:rsidR="00C655FB" w:rsidRPr="00734F6B">
        <w:rPr>
          <w:b/>
        </w:rPr>
        <w:t>й</w:t>
      </w:r>
      <w:r w:rsidRPr="00734F6B">
        <w:rPr>
          <w:b/>
        </w:rPr>
        <w:t>:</w:t>
      </w:r>
      <w:r w:rsidRPr="00734F6B">
        <w:tab/>
      </w:r>
      <w:r w:rsidR="00C655FB" w:rsidRPr="00734F6B">
        <w:t xml:space="preserve">от </w:t>
      </w:r>
      <w:r w:rsidR="00113AE8" w:rsidRPr="00734F6B">
        <w:t>07.04.2025 №№ 01-7880/25,</w:t>
      </w:r>
    </w:p>
    <w:p w:rsidR="00D52B2E" w:rsidRPr="00734F6B" w:rsidRDefault="00113AE8" w:rsidP="00442FB4">
      <w:pPr>
        <w:ind w:left="5529" w:right="-2"/>
        <w:jc w:val="both"/>
      </w:pPr>
      <w:r w:rsidRPr="00734F6B">
        <w:t xml:space="preserve">01-7883/25, 01-7886/25 </w:t>
      </w:r>
    </w:p>
    <w:p w:rsidR="00D52B2E" w:rsidRPr="00734F6B" w:rsidRDefault="00D52B2E" w:rsidP="005C5B29">
      <w:pPr>
        <w:tabs>
          <w:tab w:val="left" w:pos="5670"/>
          <w:tab w:val="left" w:pos="5812"/>
        </w:tabs>
        <w:ind w:left="6804" w:right="-2" w:hanging="1134"/>
        <w:jc w:val="both"/>
      </w:pPr>
    </w:p>
    <w:p w:rsidR="00113AE8" w:rsidRPr="003374E9" w:rsidRDefault="00D52B2E" w:rsidP="003374E9">
      <w:pPr>
        <w:ind w:left="5529" w:right="-2" w:hanging="5529"/>
        <w:jc w:val="both"/>
        <w:rPr>
          <w:lang w:val="en-US"/>
        </w:rPr>
      </w:pPr>
      <w:r w:rsidRPr="00734F6B">
        <w:rPr>
          <w:b/>
        </w:rPr>
        <w:t xml:space="preserve">Информация о заявителе: </w:t>
      </w:r>
      <w:r w:rsidRPr="00734F6B">
        <w:rPr>
          <w:b/>
        </w:rPr>
        <w:tab/>
      </w:r>
      <w:r w:rsidR="003374E9">
        <w:rPr>
          <w:lang w:val="en-US"/>
        </w:rPr>
        <w:t>***</w:t>
      </w:r>
    </w:p>
    <w:p w:rsidR="00D52B2E" w:rsidRPr="00734F6B" w:rsidRDefault="00A90E25" w:rsidP="005C5B29">
      <w:pPr>
        <w:ind w:left="5529" w:right="-2"/>
        <w:jc w:val="both"/>
      </w:pPr>
      <w:r w:rsidRPr="00734F6B">
        <w:t xml:space="preserve"> </w:t>
      </w:r>
    </w:p>
    <w:p w:rsidR="00D52B2E" w:rsidRPr="00734F6B" w:rsidRDefault="00A70465" w:rsidP="005C5B29">
      <w:pPr>
        <w:tabs>
          <w:tab w:val="left" w:pos="5529"/>
        </w:tabs>
        <w:ind w:left="6804" w:right="-2" w:hanging="6804"/>
        <w:jc w:val="both"/>
        <w:rPr>
          <w:b/>
        </w:rPr>
      </w:pPr>
      <w:r w:rsidRPr="00734F6B">
        <w:rPr>
          <w:b/>
        </w:rPr>
        <w:t>Кадастровы</w:t>
      </w:r>
      <w:r w:rsidR="000970F7" w:rsidRPr="00734F6B">
        <w:rPr>
          <w:b/>
        </w:rPr>
        <w:t>й</w:t>
      </w:r>
      <w:r w:rsidRPr="00734F6B">
        <w:rPr>
          <w:b/>
        </w:rPr>
        <w:t xml:space="preserve"> номер</w:t>
      </w:r>
      <w:r w:rsidR="00D52B2E" w:rsidRPr="00734F6B">
        <w:rPr>
          <w:b/>
        </w:rPr>
        <w:t xml:space="preserve"> объект</w:t>
      </w:r>
      <w:r w:rsidR="000970F7" w:rsidRPr="00734F6B">
        <w:rPr>
          <w:b/>
        </w:rPr>
        <w:t>а</w:t>
      </w:r>
      <w:r w:rsidR="00D52B2E" w:rsidRPr="00734F6B">
        <w:rPr>
          <w:b/>
        </w:rPr>
        <w:t xml:space="preserve"> недвижимости:</w:t>
      </w:r>
      <w:r w:rsidR="00D52B2E" w:rsidRPr="00734F6B">
        <w:rPr>
          <w:b/>
        </w:rPr>
        <w:tab/>
      </w:r>
      <w:r w:rsidR="00113AE8" w:rsidRPr="00734F6B">
        <w:t>77:06:0002009:5675</w:t>
      </w:r>
    </w:p>
    <w:p w:rsidR="008C47AB" w:rsidRPr="00734F6B" w:rsidRDefault="00D52B2E" w:rsidP="005C5B29">
      <w:pPr>
        <w:tabs>
          <w:tab w:val="left" w:pos="5529"/>
        </w:tabs>
        <w:ind w:left="5529" w:right="-2" w:hanging="5529"/>
        <w:jc w:val="both"/>
      </w:pPr>
      <w:r w:rsidRPr="00734F6B">
        <w:rPr>
          <w:b/>
        </w:rPr>
        <w:t xml:space="preserve">Адрес: </w:t>
      </w:r>
      <w:r w:rsidRPr="00734F6B">
        <w:rPr>
          <w:b/>
        </w:rPr>
        <w:tab/>
      </w:r>
      <w:r w:rsidR="00D96D57" w:rsidRPr="00734F6B">
        <w:t xml:space="preserve">г. Москва, </w:t>
      </w:r>
      <w:proofErr w:type="spellStart"/>
      <w:r w:rsidR="00113AE8" w:rsidRPr="00734F6B">
        <w:t>вн</w:t>
      </w:r>
      <w:proofErr w:type="spellEnd"/>
      <w:r w:rsidR="00113AE8" w:rsidRPr="00734F6B">
        <w:t xml:space="preserve">. тер. г. муниципальный округ Академический, ул. </w:t>
      </w:r>
      <w:proofErr w:type="spellStart"/>
      <w:r w:rsidR="00113AE8" w:rsidRPr="00734F6B">
        <w:t>Шверника</w:t>
      </w:r>
      <w:proofErr w:type="spellEnd"/>
      <w:r w:rsidR="00113AE8" w:rsidRPr="00734F6B">
        <w:t>,</w:t>
      </w:r>
      <w:r w:rsidR="00734F6B">
        <w:t xml:space="preserve"> </w:t>
      </w:r>
      <w:r w:rsidR="00113AE8" w:rsidRPr="00734F6B">
        <w:t>д. 13, к. 1, пом. 4/П</w:t>
      </w:r>
    </w:p>
    <w:p w:rsidR="000970F7" w:rsidRPr="00734F6B" w:rsidRDefault="000970F7" w:rsidP="005C5B29">
      <w:pPr>
        <w:tabs>
          <w:tab w:val="left" w:pos="5529"/>
        </w:tabs>
        <w:ind w:left="5529" w:right="-2" w:hanging="5529"/>
        <w:jc w:val="both"/>
        <w:rPr>
          <w:b/>
        </w:rPr>
      </w:pPr>
    </w:p>
    <w:p w:rsidR="000970F7" w:rsidRPr="00734F6B" w:rsidRDefault="000970F7" w:rsidP="005C5B29">
      <w:pPr>
        <w:tabs>
          <w:tab w:val="left" w:pos="5529"/>
        </w:tabs>
        <w:ind w:left="6804" w:right="-2" w:hanging="6804"/>
        <w:jc w:val="both"/>
        <w:rPr>
          <w:b/>
        </w:rPr>
      </w:pPr>
      <w:r w:rsidRPr="00734F6B">
        <w:rPr>
          <w:b/>
        </w:rPr>
        <w:t>Кадастровый номер объекта недвижимости:</w:t>
      </w:r>
      <w:r w:rsidRPr="00734F6B">
        <w:rPr>
          <w:b/>
        </w:rPr>
        <w:tab/>
      </w:r>
      <w:r w:rsidR="00113AE8" w:rsidRPr="00734F6B">
        <w:t>77:01:0006031:3115</w:t>
      </w:r>
    </w:p>
    <w:p w:rsidR="000970F7" w:rsidRPr="00734F6B" w:rsidRDefault="000970F7" w:rsidP="005C5B29">
      <w:pPr>
        <w:tabs>
          <w:tab w:val="left" w:pos="5529"/>
        </w:tabs>
        <w:ind w:left="5529" w:right="-2" w:hanging="5529"/>
        <w:jc w:val="both"/>
      </w:pPr>
      <w:r w:rsidRPr="00734F6B">
        <w:rPr>
          <w:b/>
        </w:rPr>
        <w:t xml:space="preserve">Адрес: </w:t>
      </w:r>
      <w:r w:rsidRPr="00734F6B">
        <w:rPr>
          <w:b/>
        </w:rPr>
        <w:tab/>
      </w:r>
      <w:r w:rsidRPr="00734F6B">
        <w:t xml:space="preserve">г. Москва, </w:t>
      </w:r>
      <w:proofErr w:type="spellStart"/>
      <w:r w:rsidR="00113AE8" w:rsidRPr="00734F6B">
        <w:t>вн</w:t>
      </w:r>
      <w:proofErr w:type="spellEnd"/>
      <w:r w:rsidR="00113AE8" w:rsidRPr="00734F6B">
        <w:t>. тер. г. муниципальный округ Таганский, ул. Рогожский Вал, д. 6, к. 2, пом. 3/1</w:t>
      </w:r>
    </w:p>
    <w:p w:rsidR="000970F7" w:rsidRPr="00734F6B" w:rsidRDefault="000970F7" w:rsidP="005C5B29">
      <w:pPr>
        <w:tabs>
          <w:tab w:val="left" w:pos="5529"/>
        </w:tabs>
        <w:ind w:left="5529" w:right="-2" w:hanging="5529"/>
        <w:jc w:val="both"/>
        <w:rPr>
          <w:b/>
        </w:rPr>
      </w:pPr>
    </w:p>
    <w:p w:rsidR="00113AE8" w:rsidRPr="00734F6B" w:rsidRDefault="00113AE8" w:rsidP="005C5B29">
      <w:pPr>
        <w:tabs>
          <w:tab w:val="left" w:pos="5529"/>
        </w:tabs>
        <w:ind w:left="6804" w:right="-2" w:hanging="6804"/>
        <w:jc w:val="both"/>
        <w:rPr>
          <w:b/>
        </w:rPr>
      </w:pPr>
      <w:r w:rsidRPr="00734F6B">
        <w:rPr>
          <w:b/>
        </w:rPr>
        <w:t>Кадастровый номер объекта недвижимости:</w:t>
      </w:r>
      <w:r w:rsidRPr="00734F6B">
        <w:rPr>
          <w:b/>
        </w:rPr>
        <w:tab/>
      </w:r>
      <w:r w:rsidRPr="00734F6B">
        <w:t>77:13:0000000:181</w:t>
      </w:r>
    </w:p>
    <w:p w:rsidR="00113AE8" w:rsidRPr="00734F6B" w:rsidRDefault="00113AE8" w:rsidP="005C5B29">
      <w:pPr>
        <w:tabs>
          <w:tab w:val="left" w:pos="5529"/>
        </w:tabs>
        <w:ind w:left="5529" w:right="-2" w:hanging="5529"/>
        <w:jc w:val="both"/>
      </w:pPr>
      <w:r w:rsidRPr="00734F6B">
        <w:rPr>
          <w:b/>
        </w:rPr>
        <w:t xml:space="preserve">Адрес: </w:t>
      </w:r>
      <w:r w:rsidRPr="00734F6B">
        <w:rPr>
          <w:b/>
        </w:rPr>
        <w:tab/>
      </w:r>
      <w:r w:rsidRPr="00734F6B">
        <w:t xml:space="preserve">г. Москва, </w:t>
      </w:r>
      <w:r w:rsidR="00AF6FC0" w:rsidRPr="00734F6B">
        <w:t>г. Щербинка,</w:t>
      </w:r>
      <w:r w:rsidR="00734F6B">
        <w:t xml:space="preserve"> </w:t>
      </w:r>
      <w:r w:rsidRPr="00734F6B">
        <w:t xml:space="preserve">ул. </w:t>
      </w:r>
      <w:proofErr w:type="spellStart"/>
      <w:r w:rsidRPr="00734F6B">
        <w:t>Остафьевская</w:t>
      </w:r>
      <w:proofErr w:type="spellEnd"/>
      <w:r w:rsidRPr="00734F6B">
        <w:t>, д. 4, пом. 1,2,3</w:t>
      </w:r>
    </w:p>
    <w:p w:rsidR="00113AE8" w:rsidRPr="00734F6B" w:rsidRDefault="00113AE8" w:rsidP="005C5B29">
      <w:pPr>
        <w:tabs>
          <w:tab w:val="left" w:pos="5529"/>
        </w:tabs>
        <w:ind w:left="5529" w:right="-2" w:hanging="5529"/>
        <w:jc w:val="both"/>
        <w:rPr>
          <w:b/>
        </w:rPr>
      </w:pPr>
    </w:p>
    <w:p w:rsidR="006570FA" w:rsidRPr="00734F6B" w:rsidRDefault="006570FA" w:rsidP="005C5B29">
      <w:pPr>
        <w:tabs>
          <w:tab w:val="left" w:pos="5529"/>
        </w:tabs>
        <w:ind w:left="6804" w:right="-2" w:hanging="6804"/>
        <w:jc w:val="both"/>
        <w:rPr>
          <w:b/>
        </w:rPr>
      </w:pPr>
      <w:r w:rsidRPr="00734F6B">
        <w:rPr>
          <w:b/>
        </w:rPr>
        <w:t>Информация о проведенной проверке:</w:t>
      </w:r>
    </w:p>
    <w:p w:rsidR="008F672A" w:rsidRPr="00734F6B" w:rsidRDefault="008F672A" w:rsidP="005C5B29">
      <w:pPr>
        <w:tabs>
          <w:tab w:val="left" w:pos="5103"/>
          <w:tab w:val="left" w:pos="5812"/>
        </w:tabs>
        <w:ind w:firstLine="709"/>
        <w:contextualSpacing/>
        <w:jc w:val="both"/>
      </w:pPr>
    </w:p>
    <w:p w:rsidR="0036632D" w:rsidRPr="00734F6B" w:rsidRDefault="0036632D" w:rsidP="005C5B29">
      <w:pPr>
        <w:tabs>
          <w:tab w:val="left" w:pos="5103"/>
          <w:tab w:val="left" w:pos="5812"/>
        </w:tabs>
        <w:ind w:firstLine="709"/>
        <w:contextualSpacing/>
        <w:jc w:val="both"/>
      </w:pPr>
      <w:r w:rsidRPr="00734F6B">
        <w:t xml:space="preserve">Государственная кадастровая оценка в городе Москве в 2023 году проведена </w:t>
      </w:r>
      <w:r w:rsidRPr="00734F6B"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Федеральной службы госуда</w:t>
      </w:r>
      <w:r w:rsidR="002842DF" w:rsidRPr="00734F6B">
        <w:t>рственной регистрации, кадастра</w:t>
      </w:r>
      <w:r w:rsidR="00734F6B">
        <w:t xml:space="preserve"> и картографии</w:t>
      </w:r>
      <w:r w:rsidR="00734F6B">
        <w:br/>
      </w:r>
      <w:r w:rsidRPr="00734F6B">
        <w:t xml:space="preserve">от 04.08.2021 № П/0336. </w:t>
      </w:r>
    </w:p>
    <w:p w:rsidR="002842DF" w:rsidRPr="00734F6B" w:rsidRDefault="002842DF" w:rsidP="005C5B29">
      <w:pPr>
        <w:tabs>
          <w:tab w:val="left" w:pos="5103"/>
          <w:tab w:val="left" w:pos="5812"/>
        </w:tabs>
        <w:ind w:firstLine="709"/>
        <w:contextualSpacing/>
        <w:jc w:val="both"/>
      </w:pPr>
      <w:r w:rsidRPr="00734F6B"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01.01.2023, кадастровая стоимость объектов недвижимости с кадастровыми номерами </w:t>
      </w:r>
      <w:r w:rsidR="00AF6FC0" w:rsidRPr="00734F6B">
        <w:t>77:06:0002009:5675</w:t>
      </w:r>
      <w:r w:rsidRPr="00734F6B">
        <w:t xml:space="preserve">, </w:t>
      </w:r>
      <w:r w:rsidR="00AF6FC0" w:rsidRPr="00734F6B">
        <w:t>77:01:0006031:3115</w:t>
      </w:r>
      <w:r w:rsidR="00734F6B">
        <w:br/>
        <w:t xml:space="preserve">в размере </w:t>
      </w:r>
      <w:r w:rsidR="00734F6B" w:rsidRPr="00734F6B">
        <w:t>111 687</w:t>
      </w:r>
      <w:r w:rsidR="00734F6B">
        <w:t> </w:t>
      </w:r>
      <w:r w:rsidR="00734F6B" w:rsidRPr="00734F6B">
        <w:t>184</w:t>
      </w:r>
      <w:r w:rsidR="00734F6B">
        <w:t>,</w:t>
      </w:r>
      <w:r w:rsidR="00734F6B" w:rsidRPr="00734F6B">
        <w:t>41</w:t>
      </w:r>
      <w:r w:rsidR="00734F6B">
        <w:t xml:space="preserve"> руб., </w:t>
      </w:r>
      <w:r w:rsidR="00734F6B" w:rsidRPr="00734F6B">
        <w:t>87 580</w:t>
      </w:r>
      <w:r w:rsidR="00734F6B">
        <w:t> </w:t>
      </w:r>
      <w:r w:rsidR="00734F6B" w:rsidRPr="00734F6B">
        <w:t>758</w:t>
      </w:r>
      <w:r w:rsidR="00734F6B">
        <w:t>,</w:t>
      </w:r>
      <w:r w:rsidR="00734F6B" w:rsidRPr="00734F6B">
        <w:t>05</w:t>
      </w:r>
      <w:r w:rsidR="00734F6B">
        <w:t xml:space="preserve"> руб. </w:t>
      </w:r>
      <w:r w:rsidR="00734F6B" w:rsidRPr="00734F6B">
        <w:t xml:space="preserve">определена </w:t>
      </w:r>
      <w:r w:rsidR="00734F6B">
        <w:t>с учетом их отнесения</w:t>
      </w:r>
      <w:r w:rsidR="00734F6B">
        <w:br/>
      </w:r>
      <w:r w:rsidRPr="00734F6B">
        <w:t>к группе 4 «Объекты торговли, общественного питания, бытового обслуживания, сервиса, отдыха и развлечений, включая объекты мн</w:t>
      </w:r>
      <w:r w:rsidR="00734F6B">
        <w:t>огофункционального назначения»,</w:t>
      </w:r>
      <w:r w:rsidR="00734F6B">
        <w:br/>
      </w:r>
      <w:r w:rsidRPr="00734F6B">
        <w:t>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6772B1" w:rsidRPr="00734F6B">
        <w:t xml:space="preserve"> с применением </w:t>
      </w:r>
      <w:r w:rsidR="00AF6FC0" w:rsidRPr="00734F6B">
        <w:t xml:space="preserve">значения </w:t>
      </w:r>
      <w:r w:rsidR="006772B1" w:rsidRPr="00734F6B">
        <w:t>ценообразующего фактора «Коэффициен</w:t>
      </w:r>
      <w:r w:rsidR="00AF6FC0" w:rsidRPr="00734F6B">
        <w:t xml:space="preserve">т экспликации_2023» в размере 1, кадастровая стоимость объекта недвижимости с кадастровым номером 77:13:0000000:181 </w:t>
      </w:r>
      <w:r w:rsidR="00734F6B">
        <w:t xml:space="preserve">в размере </w:t>
      </w:r>
      <w:r w:rsidR="00734F6B" w:rsidRPr="00734F6B">
        <w:t>35 861</w:t>
      </w:r>
      <w:r w:rsidR="00734F6B">
        <w:t> </w:t>
      </w:r>
      <w:r w:rsidR="00734F6B" w:rsidRPr="00734F6B">
        <w:t>368</w:t>
      </w:r>
      <w:r w:rsidR="00734F6B">
        <w:t>,</w:t>
      </w:r>
      <w:r w:rsidR="00734F6B" w:rsidRPr="00734F6B">
        <w:t>67</w:t>
      </w:r>
      <w:r w:rsidR="00734F6B">
        <w:t xml:space="preserve"> руб. </w:t>
      </w:r>
      <w:r w:rsidR="00AF6FC0" w:rsidRPr="00734F6B">
        <w:t>определена</w:t>
      </w:r>
      <w:r w:rsidR="00734F6B">
        <w:t xml:space="preserve"> </w:t>
      </w:r>
      <w:r w:rsidR="00AF6FC0" w:rsidRPr="00734F6B">
        <w:t>с учетом его отнесения</w:t>
      </w:r>
      <w:r w:rsidR="00734F6B">
        <w:br/>
      </w:r>
      <w:r w:rsidR="00AF6FC0" w:rsidRPr="00734F6B">
        <w:t>к группе 4 «Объекты торговли, общественного питания, бытового обслуживания, сервиса, отдыха и развлечений, включая объекты мн</w:t>
      </w:r>
      <w:r w:rsidR="00734F6B">
        <w:t>огофункционального назначения»,</w:t>
      </w:r>
      <w:r w:rsidR="00734F6B">
        <w:br/>
      </w:r>
      <w:r w:rsidR="00AF6FC0" w:rsidRPr="00734F6B">
        <w:t>подгруппе 4.2 «Объекты торговли, общественного питания, бытового обслуживания, сервиса, отдыха и развлечений, включая объекты многофункционального назначения (дополнительная территория)» с применением значения ценообразующего фактора «Коэффициент экспликации_2023» в размере 1.</w:t>
      </w:r>
    </w:p>
    <w:p w:rsidR="002842DF" w:rsidRPr="00734F6B" w:rsidRDefault="002842DF" w:rsidP="005C5B29">
      <w:pPr>
        <w:tabs>
          <w:tab w:val="left" w:pos="5103"/>
          <w:tab w:val="left" w:pos="5812"/>
        </w:tabs>
        <w:ind w:firstLine="709"/>
        <w:contextualSpacing/>
        <w:jc w:val="both"/>
      </w:pPr>
      <w:r w:rsidRPr="00734F6B">
        <w:lastRenderedPageBreak/>
        <w:t xml:space="preserve">Согласно </w:t>
      </w:r>
      <w:r w:rsidR="00297F49" w:rsidRPr="00734F6B">
        <w:t xml:space="preserve">Актам о фактическом использовании объекта для целей государственной кадастровой оценки, составленных </w:t>
      </w:r>
      <w:r w:rsidRPr="00734F6B">
        <w:t xml:space="preserve">Государственным бюджетным учреждением </w:t>
      </w:r>
      <w:r w:rsidR="00340232" w:rsidRPr="00734F6B">
        <w:br/>
      </w:r>
      <w:r w:rsidRPr="00734F6B">
        <w:t>города Москвы «Московский контрольно-мони</w:t>
      </w:r>
      <w:r w:rsidR="006772B1" w:rsidRPr="00734F6B">
        <w:t>торинговый центр недвижимости»,</w:t>
      </w:r>
      <w:r w:rsidR="006772B1" w:rsidRPr="00734F6B">
        <w:br/>
      </w:r>
      <w:r w:rsidRPr="00734F6B">
        <w:t xml:space="preserve">вид фактического использования всей площади </w:t>
      </w:r>
      <w:r w:rsidR="00AF6FC0" w:rsidRPr="00734F6B">
        <w:t>вышеуказанных объектов недвижимости</w:t>
      </w:r>
      <w:r w:rsidR="00734F6B" w:rsidRPr="00734F6B">
        <w:t xml:space="preserve"> </w:t>
      </w:r>
      <w:r w:rsidRPr="00734F6B">
        <w:t>– «</w:t>
      </w:r>
      <w:r w:rsidR="006772B1" w:rsidRPr="00734F6B">
        <w:t>Объекты коммерческого использования</w:t>
      </w:r>
      <w:r w:rsidRPr="00734F6B">
        <w:t xml:space="preserve">», что подтверждает отнесение </w:t>
      </w:r>
      <w:r w:rsidR="00AF6FC0" w:rsidRPr="00734F6B">
        <w:t>объектов недвижимости с кадастровыми номерами 77:06:0002009:5675, 77:01:0006031:3115</w:t>
      </w:r>
      <w:r w:rsidR="00734F6B">
        <w:t xml:space="preserve"> </w:t>
      </w:r>
      <w:r w:rsidR="00AF6FC0" w:rsidRPr="00734F6B">
        <w:t>к оценочной</w:t>
      </w:r>
      <w:r w:rsidR="00734F6B">
        <w:br/>
      </w:r>
      <w:r w:rsidR="00AF6FC0" w:rsidRPr="00734F6B">
        <w:t>группе 4, подгруппе 4.1, объекта недвижимости с кадастровым номером 77:13:0000000:181</w:t>
      </w:r>
      <w:r w:rsidR="00734F6B">
        <w:br/>
      </w:r>
      <w:r w:rsidR="00AF6FC0" w:rsidRPr="00734F6B">
        <w:t xml:space="preserve">к оценочной группе 4, подгруппе 4.2 </w:t>
      </w:r>
      <w:r w:rsidRPr="00734F6B">
        <w:t xml:space="preserve">и </w:t>
      </w:r>
      <w:r w:rsidR="006772B1" w:rsidRPr="00734F6B">
        <w:t>применение</w:t>
      </w:r>
      <w:r w:rsidR="00AF6FC0" w:rsidRPr="00734F6B">
        <w:t xml:space="preserve"> значения</w:t>
      </w:r>
      <w:r w:rsidR="006772B1" w:rsidRPr="00734F6B">
        <w:t xml:space="preserve"> ценообразующего фактора «Коэффициент экспликации_2023»</w:t>
      </w:r>
      <w:r w:rsidR="00AF6FC0" w:rsidRPr="00734F6B">
        <w:t xml:space="preserve"> </w:t>
      </w:r>
      <w:r w:rsidR="006772B1" w:rsidRPr="00734F6B">
        <w:t>в размере 1</w:t>
      </w:r>
      <w:r w:rsidRPr="00734F6B">
        <w:t>.</w:t>
      </w:r>
    </w:p>
    <w:p w:rsidR="002842DF" w:rsidRPr="00734F6B" w:rsidRDefault="002842DF" w:rsidP="005C5B29">
      <w:pPr>
        <w:tabs>
          <w:tab w:val="left" w:pos="5103"/>
          <w:tab w:val="left" w:pos="5812"/>
        </w:tabs>
        <w:ind w:firstLine="709"/>
        <w:contextualSpacing/>
        <w:jc w:val="both"/>
      </w:pPr>
      <w:r w:rsidRPr="00734F6B"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734F6B">
        <w:t>машино</w:t>
      </w:r>
      <w:proofErr w:type="spellEnd"/>
      <w:r w:rsidRPr="00734F6B">
        <w:t>-мест, расположенных</w:t>
      </w:r>
      <w:r w:rsidR="006772B1" w:rsidRPr="00734F6B">
        <w:br/>
      </w:r>
      <w:r w:rsidRPr="00734F6B">
        <w:t>на территории города Москвы, по состоянию на 01.01.2023»</w:t>
      </w:r>
      <w:r w:rsidR="006772B1" w:rsidRPr="00734F6B">
        <w:t xml:space="preserve"> (далее – Отчет)</w:t>
      </w:r>
      <w:r w:rsidR="006772B1" w:rsidRPr="00734F6B">
        <w:br/>
      </w:r>
      <w:r w:rsidRPr="00734F6B">
        <w:t>и в раздел</w:t>
      </w:r>
      <w:r w:rsidR="00734F6B" w:rsidRPr="00734F6B">
        <w:t xml:space="preserve">ах </w:t>
      </w:r>
      <w:r w:rsidRPr="00734F6B">
        <w:t>3.7.</w:t>
      </w:r>
      <w:r w:rsidR="006772B1" w:rsidRPr="00734F6B">
        <w:t>4</w:t>
      </w:r>
      <w:r w:rsidRPr="00734F6B">
        <w:t>.1</w:t>
      </w:r>
      <w:r w:rsidR="00734F6B" w:rsidRPr="00734F6B">
        <w:t>, 3.7.4.2</w:t>
      </w:r>
      <w:r w:rsidRPr="00734F6B">
        <w:t xml:space="preserve"> Тома 4 Отчета.</w:t>
      </w:r>
    </w:p>
    <w:p w:rsidR="002842DF" w:rsidRPr="00734F6B" w:rsidRDefault="006772B1" w:rsidP="005C5B29">
      <w:pPr>
        <w:tabs>
          <w:tab w:val="left" w:pos="5103"/>
          <w:tab w:val="left" w:pos="5812"/>
        </w:tabs>
        <w:ind w:firstLine="709"/>
        <w:contextualSpacing/>
        <w:jc w:val="both"/>
      </w:pPr>
      <w:r w:rsidRPr="00734F6B">
        <w:t>Ошибок, указанных в заявлениях</w:t>
      </w:r>
      <w:r w:rsidR="002842DF" w:rsidRPr="00734F6B">
        <w:t xml:space="preserve"> от </w:t>
      </w:r>
      <w:r w:rsidR="00734F6B" w:rsidRPr="00734F6B">
        <w:t>07.04.2025 №№ 01-7880/25, 01-7883/25,</w:t>
      </w:r>
      <w:r w:rsidR="00734F6B" w:rsidRPr="00734F6B">
        <w:br/>
        <w:t>01-7886/25, не выявлено.</w:t>
      </w:r>
    </w:p>
    <w:sectPr w:rsidR="002842DF" w:rsidRPr="00734F6B" w:rsidSect="006772B1">
      <w:headerReference w:type="even" r:id="rId8"/>
      <w:headerReference w:type="default" r:id="rId9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59782773"/>
      <w:docPartObj>
        <w:docPartGallery w:val="Page Numbers (Top of Page)"/>
        <w:docPartUnique/>
      </w:docPartObj>
    </w:sdtPr>
    <w:sdtEndPr>
      <w:rPr>
        <w:sz w:val="24"/>
        <w:szCs w:val="27"/>
      </w:rPr>
    </w:sdtEndPr>
    <w:sdtContent>
      <w:p w:rsidR="00D553C7" w:rsidRPr="00A31CE3" w:rsidRDefault="00D553C7" w:rsidP="003A5A50">
        <w:pPr>
          <w:pStyle w:val="aa"/>
          <w:shd w:val="clear" w:color="auto" w:fill="FFFFFF" w:themeFill="background1"/>
          <w:jc w:val="center"/>
          <w:rPr>
            <w:szCs w:val="27"/>
          </w:rPr>
        </w:pPr>
        <w:r w:rsidRPr="00A31CE3">
          <w:rPr>
            <w:szCs w:val="27"/>
          </w:rPr>
          <w:fldChar w:fldCharType="begin"/>
        </w:r>
        <w:r w:rsidRPr="00A31CE3">
          <w:rPr>
            <w:szCs w:val="27"/>
          </w:rPr>
          <w:instrText>PAGE   \* MERGEFORMAT</w:instrText>
        </w:r>
        <w:r w:rsidRPr="00A31CE3">
          <w:rPr>
            <w:szCs w:val="27"/>
          </w:rPr>
          <w:fldChar w:fldCharType="separate"/>
        </w:r>
        <w:r w:rsidR="003374E9">
          <w:rPr>
            <w:noProof/>
            <w:szCs w:val="27"/>
          </w:rPr>
          <w:t>2</w:t>
        </w:r>
        <w:r w:rsidRPr="00A31CE3">
          <w:rPr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DC6"/>
    <w:rsid w:val="00002131"/>
    <w:rsid w:val="0000226E"/>
    <w:rsid w:val="0000298C"/>
    <w:rsid w:val="000037E8"/>
    <w:rsid w:val="00003966"/>
    <w:rsid w:val="00003A56"/>
    <w:rsid w:val="00004396"/>
    <w:rsid w:val="00004DEC"/>
    <w:rsid w:val="000051AB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0F7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5B9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072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AE8"/>
    <w:rsid w:val="00113CCF"/>
    <w:rsid w:val="00114074"/>
    <w:rsid w:val="0011553C"/>
    <w:rsid w:val="0011746A"/>
    <w:rsid w:val="0011759D"/>
    <w:rsid w:val="00120C2A"/>
    <w:rsid w:val="00121670"/>
    <w:rsid w:val="00121AC9"/>
    <w:rsid w:val="001238B6"/>
    <w:rsid w:val="00124209"/>
    <w:rsid w:val="00124E37"/>
    <w:rsid w:val="00124E50"/>
    <w:rsid w:val="00126595"/>
    <w:rsid w:val="00126E6F"/>
    <w:rsid w:val="00127798"/>
    <w:rsid w:val="00131AC6"/>
    <w:rsid w:val="001328BF"/>
    <w:rsid w:val="00134091"/>
    <w:rsid w:val="001359D2"/>
    <w:rsid w:val="00136F3C"/>
    <w:rsid w:val="00141E7E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536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A6459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ED9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169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2DF"/>
    <w:rsid w:val="00285B77"/>
    <w:rsid w:val="00286460"/>
    <w:rsid w:val="00286DC1"/>
    <w:rsid w:val="002877B1"/>
    <w:rsid w:val="002930BD"/>
    <w:rsid w:val="002946A6"/>
    <w:rsid w:val="002961B9"/>
    <w:rsid w:val="00297F49"/>
    <w:rsid w:val="002A0D67"/>
    <w:rsid w:val="002A39E9"/>
    <w:rsid w:val="002A3E6F"/>
    <w:rsid w:val="002A4A03"/>
    <w:rsid w:val="002A66BF"/>
    <w:rsid w:val="002B080C"/>
    <w:rsid w:val="002B26FC"/>
    <w:rsid w:val="002B3CC1"/>
    <w:rsid w:val="002B46C9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4E9"/>
    <w:rsid w:val="00337986"/>
    <w:rsid w:val="00340232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2FB4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20B3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6C9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B29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2B1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0D71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4F6B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37D4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2820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18BD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CE3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6FC0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38DB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35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BF7C0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5FB"/>
    <w:rsid w:val="00C65940"/>
    <w:rsid w:val="00C71A85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3431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B5CCC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E7481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ECC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27"/>
    <w:rsid w:val="00E81F8D"/>
    <w:rsid w:val="00E8432E"/>
    <w:rsid w:val="00E93BA7"/>
    <w:rsid w:val="00E946C3"/>
    <w:rsid w:val="00E968B1"/>
    <w:rsid w:val="00EA1212"/>
    <w:rsid w:val="00EA1C26"/>
    <w:rsid w:val="00EA3F5F"/>
    <w:rsid w:val="00EA689D"/>
    <w:rsid w:val="00EA76CF"/>
    <w:rsid w:val="00EB06A9"/>
    <w:rsid w:val="00EB0B62"/>
    <w:rsid w:val="00EB243F"/>
    <w:rsid w:val="00EB4E4D"/>
    <w:rsid w:val="00EB53DE"/>
    <w:rsid w:val="00EB59B7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9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."/>
  <w:listSeparator w:val=";"/>
  <w14:docId w14:val="4EA00BC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19C8D-5D71-45FD-ACBF-41845D47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540</Words>
  <Characters>3082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2024-11-20T08:18:00Z</dcterms:created>
  <dcterms:modified xsi:type="dcterms:W3CDTF">2025-05-05T12:30:00Z</dcterms:modified>
</cp:coreProperties>
</file>